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53" w:rsidRDefault="00AD4D53" w:rsidP="00A70024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Pr="00E377C5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دش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م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ن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ان اص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ل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ی ان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ق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لاب اف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غ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ان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س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ت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ان ک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ی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ان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ن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ـ</w:t>
      </w: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د؟</w:t>
      </w: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936D2E" w:rsidRDefault="00936D2E" w:rsidP="00936D2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936D2E" w:rsidRDefault="00936D2E" w:rsidP="00936D2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936D2E" w:rsidRDefault="00936D2E" w:rsidP="00936D2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936D2E" w:rsidRDefault="00936D2E" w:rsidP="00936D2E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936D2E" w:rsidRPr="00016FB6" w:rsidRDefault="00936D2E" w:rsidP="00016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  <w:t>قرار بود این سند، که قبلاً تهیه شده بود، بخشی از متن شمارۀ بیست و چهارم دورۀ نشراتی چهارم شعلۀ جاوید را تشکیل دهد. اما ضرورت تمرکز روی مباحثات مربوط به امضای "توافق‌نامۀ صلح" میان متجاوزین و اشغال‌گران امپریالیست امریکایی و طالبان در شعلۀ جاوید ما را واداشت تا از نشر این سند در شعلۀ جاوید صرنظر نماییم و آن را به عنوان یک جزوۀ مستقل منتشر سازیم.</w:t>
      </w:r>
    </w:p>
    <w:p w:rsidR="00936D2E" w:rsidRDefault="00936D2E" w:rsidP="0093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  <w:t xml:space="preserve">حـوت 1388  </w:t>
      </w: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AD4D53" w:rsidRDefault="00AD4D53" w:rsidP="00AD4D5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936D2E" w:rsidRDefault="00936D2E" w:rsidP="00936D2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936D2E" w:rsidRDefault="00936D2E" w:rsidP="00936D2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936D2E" w:rsidRDefault="00936D2E" w:rsidP="00936D2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</w:p>
    <w:p w:rsidR="00016FB6" w:rsidRDefault="00016FB6" w:rsidP="00AD4D53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</w:p>
    <w:p w:rsidR="00AC5A21" w:rsidRPr="00E377C5" w:rsidRDefault="00A70024" w:rsidP="00016FB6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lastRenderedPageBreak/>
        <w:t>د</w:t>
      </w:r>
      <w:r w:rsidR="00AC5A21" w:rsidRPr="00E377C5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شمنان اصلی انقلاب افغانستان کیانند؟</w:t>
      </w:r>
    </w:p>
    <w:p w:rsidR="00B44B62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07C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جامعۀ افغانستان یک جامعۀ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مستعمره، نیمه مستعمره-</w:t>
      </w:r>
      <w:r w:rsidR="00AC5A2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نیمه فیودالی است. تا زمانی</w:t>
      </w:r>
      <w:r w:rsidR="0052486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که این خصلت جامعۀ</w:t>
      </w:r>
      <w:r w:rsidR="00AC5A2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افغانستان درک نشود، هیچ امکان ندارد مرز میان انقلاب و ضد انقلاب را درک نمود. ما زمانی قادر به درک این مسئله خواهیم شد که </w:t>
      </w:r>
      <w:r w:rsidR="00B44B62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ماهیت ذاتی درونی اشغال‌گران امپریالیست، رژیم دست نشانده و طالبان را بدانیم. در غیر این‌صورت بحث‌های ما تخیلی و پا در هوا خواهد بود. عدم درک ماهیت ذاتی 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اشغال‌گران امپریالیست، رژیم دست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B44B62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نشانده و طالبان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منجر به عدم درک تضادعمده و غیرعمده</w:t>
      </w:r>
      <w:r w:rsidR="00B44B62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عدم تفکیک تضاد عمده از تضاد اساسی می‌گردد.</w:t>
      </w:r>
      <w:r w:rsidR="0052486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B44B62" w:rsidRPr="00CD55FE" w:rsidRDefault="00B44B62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D55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«ماهیت ذاتی درونی امپریالیست‌های اشغال‌گر، ماهیت امپریالیستی ذاتی درونی امپریالیستی این قدرت‌ها با تمام خصوصیات آن است. ماهیت ذاتی درونی رژیم دست‌نشانده، ماهیت ارتجاعی مستعمراتی- نیمه فیودالی آن است. ماهیت ذاتی درونی طالبان ماهیت ارتجاعی نیمه‌فیودالی- نیمه‌مستعمراتی آن است. </w:t>
      </w:r>
    </w:p>
    <w:p w:rsidR="00B44B62" w:rsidRPr="00CD55FE" w:rsidRDefault="00B44B62" w:rsidP="00352E7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CD55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لذا تضادی که از ماهیت ذاتی درونی طالبان در قبال اشغال‌گران امپریالیست و رژِیم دست‌نشانده برمی‌خیزد، در به‌ترین حالت، تضاد میان حالت مستعم</w:t>
      </w:r>
      <w:r w:rsidR="0015741A">
        <w:rPr>
          <w:rFonts w:asciiTheme="majorBidi" w:hAnsiTheme="majorBidi" w:cstheme="majorBidi"/>
          <w:b/>
          <w:bCs/>
          <w:sz w:val="24"/>
          <w:szCs w:val="24"/>
          <w:rtl/>
        </w:rPr>
        <w:t>راتی کنونی کشور و خواست استقلال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</w:rPr>
        <w:t>‌</w:t>
      </w:r>
      <w:r w:rsidRPr="00CD55FE">
        <w:rPr>
          <w:rFonts w:asciiTheme="majorBidi" w:hAnsiTheme="majorBidi" w:cstheme="majorBidi"/>
          <w:b/>
          <w:bCs/>
          <w:sz w:val="24"/>
          <w:szCs w:val="24"/>
          <w:rtl/>
        </w:rPr>
        <w:t>طلبانۀ نیمه مستعمراتی طالبان است. این‌ چنین خواست استقلال‌طلبانه، یک خواست استقلال‌طلبانۀ ناقص و غیراساسی‌ای است که صرفا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</w:rPr>
        <w:t>ً</w:t>
      </w:r>
      <w:r w:rsidRPr="00CD55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بر مبنای حل نسبی و ناقص تضاد عمدۀ مرحلۀ کنونی شکل می‌گیرد و قادر نیست جامعه را به طرف </w:t>
      </w:r>
      <w:r w:rsidR="007F31A1" w:rsidRPr="00CD55FE">
        <w:rPr>
          <w:rFonts w:asciiTheme="majorBidi" w:hAnsiTheme="majorBidi" w:cstheme="majorBidi"/>
          <w:b/>
          <w:bCs/>
          <w:sz w:val="24"/>
          <w:szCs w:val="24"/>
          <w:rtl/>
        </w:rPr>
        <w:t>حل نهایی تضاد اساسی آن سوق دهد.</w:t>
      </w:r>
      <w:r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  <w:r w:rsidR="00F447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</w:t>
      </w:r>
      <w:r w:rsidR="00F447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برای معلومات بیش‌تر به</w:t>
      </w:r>
      <w:r w:rsidR="00F4472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صفحۀ</w:t>
      </w:r>
      <w:r w:rsidR="00F447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2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-</w:t>
      </w:r>
      <w:r w:rsidR="00F447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شمارۀ 21 شعلۀ</w:t>
      </w:r>
      <w:r w:rsidR="007F31A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جاوید ـ دور چهارم مراجعه شود.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)</w:t>
      </w:r>
    </w:p>
    <w:p w:rsidR="00CF5489" w:rsidRPr="008B2994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2486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این همان چیزی </w:t>
      </w:r>
      <w:r w:rsidR="00CF54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است که "سازمان 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رهایی..."</w:t>
      </w:r>
      <w:r w:rsidR="00CF54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"ساما"</w:t>
      </w:r>
      <w:r w:rsidR="0052486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از درک آن عاجز اند و به 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همان نسبت در دام تسلیمی و تسلیم‌</w:t>
      </w:r>
      <w:r w:rsidR="0052486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 دست و پا می‌زنند.</w:t>
      </w:r>
      <w:r w:rsidR="00CF54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A70024" w:rsidRPr="00CD55FE" w:rsidRDefault="0063265D" w:rsidP="0063265D">
      <w:pP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</w:t>
      </w:r>
      <w:r w:rsidR="007F31A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در صورتی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که جامعۀ</w:t>
      </w:r>
      <w:r w:rsidR="007F31A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ا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فغانستان مستعمره، نیمه مستعمره-</w:t>
      </w:r>
      <w:r w:rsidR="007F31A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نیمه فیودالی است، لذا دشمنان اصلی آن امپریالیزم، فیودالیزم و بورژوازی کمپرادور بیروکرات اند. همین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7F31A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ها اند که دست به دست هم داده افغانستان را تحت فشار قرار داده و مانع رشد و پیش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7F31A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رفت </w:t>
      </w:r>
      <w:r w:rsidR="002E6A23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آن گردیده و بر خلق افغانستان هر</w:t>
      </w:r>
      <w:r w:rsidR="007F31A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گونه ظلم و ستم را روا می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7F31A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دارند.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اما بیش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ترین ستم در 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lastRenderedPageBreak/>
        <w:t>ش</w:t>
      </w:r>
      <w:r w:rsidR="00D00DF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رایط کنونی از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جانب امپریالیست‌های اشغال‌گر و رژیم دست‌نشاندۀ شان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بر توده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های ستم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15741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دیدۀ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کشور اعمال می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964995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گردد. 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اشغال‌گران امپریالیست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نخستین و شریرترین دشمن توده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های ستم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15741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دیدۀ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افغانستان به شمار می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F365A6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رو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د.</w:t>
      </w:r>
    </w:p>
    <w:p w:rsidR="00640B1E" w:rsidRPr="00CD55FE" w:rsidRDefault="00352E7D" w:rsidP="0063265D">
      <w:pP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</w:t>
      </w:r>
      <w:r w:rsidR="0015741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از سال 2001 که افغانستان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مورد تجاوز اشغال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گران امپریالیست به رهبری امپریالیزم اشغال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گر امریکا قرار گرفت و به اشغال شان در آمد، اشغال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گران امپریالیست، رژیم دست‌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نشانده و تمام کسا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نی که با اشغال‌گران هم‌داستانی می‌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نمایند و علنا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ً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تسلیم شده اند و یا این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که خود را برای تسلیم شدن آماده می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سازند از جملۀ خای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نین ملی و دشمنان اصلی خلق افغانستان و انقلاب افغانستان به شمار می</w:t>
      </w:r>
      <w:r w:rsidR="0052486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A70024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روند.</w:t>
      </w:r>
      <w:r w:rsidR="007F31A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  <w:r w:rsidR="00640B1E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 </w:t>
      </w:r>
    </w:p>
    <w:p w:rsidR="007F31A1" w:rsidRPr="00CD55FE" w:rsidRDefault="0063265D" w:rsidP="0063265D">
      <w:pP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</w:t>
      </w:r>
      <w:r w:rsidR="00352E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«از زمانی‌که 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جاپان</w:t>
      </w:r>
      <w:r w:rsidR="009D6996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مسلحانه به چی</w:t>
      </w:r>
      <w:r w:rsidR="00352E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ن حمله کرده است، امپریالیزم 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جاپان</w:t>
      </w:r>
      <w:r w:rsidR="00352E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و تمام خا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ی</w:t>
      </w:r>
      <w:r w:rsidR="00352E7D">
        <w:rPr>
          <w:rFonts w:asciiTheme="minorBidi" w:hAnsiTheme="minorBidi"/>
          <w:b/>
          <w:bCs/>
          <w:sz w:val="24"/>
          <w:szCs w:val="24"/>
          <w:rtl/>
          <w:lang w:bidi="fa-IR"/>
        </w:rPr>
        <w:t>نین به ملت و مرتجعینی که ب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 جا</w:t>
      </w:r>
      <w:r w:rsidR="009D6996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>پ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</w:t>
      </w:r>
      <w:r w:rsidR="00352E7D">
        <w:rPr>
          <w:rFonts w:asciiTheme="minorBidi" w:hAnsiTheme="minorBidi"/>
          <w:b/>
          <w:bCs/>
          <w:sz w:val="24"/>
          <w:szCs w:val="24"/>
          <w:rtl/>
          <w:lang w:bidi="fa-IR"/>
        </w:rPr>
        <w:t>نی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15741A">
        <w:rPr>
          <w:rFonts w:asciiTheme="minorBidi" w:hAnsiTheme="minorBidi"/>
          <w:b/>
          <w:bCs/>
          <w:sz w:val="24"/>
          <w:szCs w:val="24"/>
          <w:rtl/>
          <w:lang w:bidi="fa-IR"/>
        </w:rPr>
        <w:t>ها هم</w:t>
      </w:r>
      <w:r w:rsidR="0015741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9D6996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>داستانی می‌کنند و علنا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ً</w:t>
      </w:r>
      <w:r w:rsidR="009D6996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تسلیم شده اند و یا خود را برای تسلیم شدن حاضر می‌کنند، د</w:t>
      </w:r>
      <w:r w:rsidR="0066630E">
        <w:rPr>
          <w:rFonts w:asciiTheme="minorBidi" w:hAnsiTheme="minorBidi"/>
          <w:b/>
          <w:bCs/>
          <w:sz w:val="24"/>
          <w:szCs w:val="24"/>
          <w:rtl/>
          <w:lang w:bidi="fa-IR"/>
        </w:rPr>
        <w:t>شمنان اصلی انقلاب چین هستند.» (</w:t>
      </w:r>
      <w:r w:rsidR="00352E7D">
        <w:rPr>
          <w:rFonts w:asciiTheme="minorBidi" w:hAnsiTheme="minorBidi"/>
          <w:b/>
          <w:bCs/>
          <w:sz w:val="24"/>
          <w:szCs w:val="24"/>
          <w:rtl/>
          <w:lang w:bidi="fa-IR"/>
        </w:rPr>
        <w:t>مائوتسه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</w:t>
      </w:r>
      <w:r w:rsidR="009D6996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>دون ـ منتخب آثار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-</w:t>
      </w:r>
      <w:r w:rsidR="009D6996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جلد دو</w:t>
      </w:r>
      <w:r w:rsidR="00352E7D">
        <w:rPr>
          <w:rFonts w:asciiTheme="minorBidi" w:hAnsiTheme="minorBidi"/>
          <w:b/>
          <w:bCs/>
          <w:sz w:val="24"/>
          <w:szCs w:val="24"/>
          <w:rtl/>
          <w:lang w:bidi="fa-IR"/>
        </w:rPr>
        <w:t>م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-</w:t>
      </w:r>
      <w:r w:rsidR="009D6996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  <w:r w:rsidR="00352E7D">
        <w:rPr>
          <w:rFonts w:asciiTheme="minorBidi" w:hAnsiTheme="minorBidi"/>
          <w:b/>
          <w:bCs/>
          <w:sz w:val="24"/>
          <w:szCs w:val="24"/>
          <w:rtl/>
          <w:lang w:bidi="fa-IR"/>
        </w:rPr>
        <w:t>صفح</w:t>
      </w:r>
      <w:r w:rsidR="00352E7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ۀ </w:t>
      </w:r>
      <w:r w:rsidR="009D6996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>465 ـ 466)</w:t>
      </w:r>
    </w:p>
    <w:p w:rsidR="00766FB8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حزب کمونیست (مائوئیست) افغانستان در طول حیات سیاسی اش 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روی این اصل مائوئیستی پا</w:t>
      </w:r>
      <w:r w:rsidR="007E0F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فشاری نموده و مبارزاتش را 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نه تنها 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علیه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اشغال‌گران و رژِیم دست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نشانده 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هم‌</w:t>
      </w:r>
      <w:r w:rsidR="007E0F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چنین اشغال‌گران داعشی 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عنوان دشمن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عمد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کشور و مردمان کشور و در تابعیت</w:t>
      </w:r>
      <w:r w:rsidR="00F4472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این </w:t>
      </w:r>
      <w:r w:rsidR="00F447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تضاد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مبارزه 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علیه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طالبان را به عنوان دشمن غیر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عمده پیش برده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است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بل‌که علیه تسلیم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شدگان به اشغال‌گران و رژیم پو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شالی این مبارزات را به نحو احسن پیش برده است. باید با جر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أ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 گ</w:t>
      </w:r>
      <w:r w:rsidR="00352E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فت که مبارزات حزب ما علیه تسلیم</w:t>
      </w:r>
      <w:r w:rsidR="00352E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15741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شدگان  در صفوف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تسلیمی‌ها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تزلزل ایجاد نمود و سبب انشعاب در "سازمان رهایی افغانستان" و "ساما" گردید. اگر ا</w:t>
      </w:r>
      <w:r w:rsidR="00766FB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ین مبارزات وجود نمی‌داشت، تسلیم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شدگان همان‌طور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 که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تن به تسلیمی داده 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دند</w:t>
      </w:r>
      <w:r w:rsidR="00766FB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پیش حرکت می‌کردند.</w:t>
      </w:r>
      <w:r w:rsidR="0015741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اما 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زمانی‌که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صفوف این سازمان‌ها انشعاب ب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وجود آمد،</w:t>
      </w:r>
      <w:r w:rsidR="00766FB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منأسفانه </w:t>
      </w:r>
      <w:r w:rsidR="00766FB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بخش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‌های 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منشعب</w:t>
      </w:r>
      <w:r w:rsidR="009C15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شده از این دو سا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زمان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نتوانست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ند</w:t>
      </w:r>
      <w:r w:rsidR="009C15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9C15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طور درست و دقیق تفا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 می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 تضاد عمده و تضاد اساسی را ب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بینند و هر دو ت</w:t>
      </w:r>
      <w:r w:rsidR="002E6A2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ضاد را در انطباق با</w:t>
      </w:r>
      <w:r w:rsidR="00766FB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هم قرار داد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ند</w:t>
      </w:r>
      <w:r w:rsidR="009820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بدین اساس ن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توانست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ند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خود را از دام تسلیم‌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طلبی 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طور بنیادی و اساسی 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برهانند</w:t>
      </w:r>
      <w:r w:rsidR="00766FB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به شکلی از اشکال 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 دام</w:t>
      </w:r>
      <w:r w:rsidR="00766FB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تسلیم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766FB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طلبی </w:t>
      </w:r>
      <w:r w:rsidR="00766F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گیر باقی ماندند.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7F31A1" w:rsidRPr="00CD55FE" w:rsidRDefault="00766FB8" w:rsidP="00936D2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حینی‌که انشعاب در صفوف هر یک از 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این 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سازمان‌ها ایجاد گردید، حزب کمونیست(مائوئیست) افغانستان با آن‌که ای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 ح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رک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 ش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ان را گامی به جلو خواند، اما </w:t>
      </w:r>
      <w:r w:rsidR="00B4526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این نکته را خاطر نشان ساخت و 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بخش‌های 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منشعب شده هوش</w:t>
      </w:r>
      <w:r w:rsidR="002E6A2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دار داد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که عدم تفکیک تضاد عمده از تضاد اساسی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نوعی از تسلیم‌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 است. از همان زمان</w:t>
      </w:r>
      <w:r w:rsidR="009C15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حزب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کمونیست</w:t>
      </w:r>
      <w:r w:rsidR="002E6A2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(مائوئیست) افغانستان</w:t>
      </w:r>
      <w:r w:rsidR="0015741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علیه این تسلیم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طلبی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مبارزاتش را</w:t>
      </w:r>
      <w:r w:rsidR="00457D4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ادامه </w:t>
      </w:r>
      <w:r w:rsidR="00457D4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 و تا کنون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مبارزات 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ادامه دارد. بدون مبارزه با </w:t>
      </w:r>
      <w:r w:rsidR="0015741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تسلیم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15741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شدگان و تسلیم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طلبان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ِ</w:t>
      </w:r>
      <w:r w:rsidR="007E0FA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اصطلاح چپ نمی‌توان علیه اشغال‌گران امپریالیست و رژیم دست‌نشانده و اشغال‌گران داعشی مبارزه نمود.</w:t>
      </w:r>
      <w:r w:rsidR="007E0F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حزب</w:t>
      </w:r>
      <w:r w:rsidR="007E01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کمونیست(مائوئیست) افغانستان</w:t>
      </w:r>
      <w:r w:rsidR="007E0F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E01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مبارزاتش را</w:t>
      </w:r>
      <w:r w:rsidR="0015741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علیه تسلیم‌</w:t>
      </w:r>
      <w:r w:rsidR="007E0F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</w:t>
      </w:r>
      <w:r w:rsidR="007E01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عنوان</w:t>
      </w:r>
      <w:r w:rsidR="007E0FA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جزء لاینفک مبار</w:t>
      </w:r>
      <w:r w:rsidR="007E01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زه علیه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اشغال‌گران امپریالیست</w:t>
      </w:r>
      <w:r w:rsidR="007E01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پیش برده و می‌برد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7F31A1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57D4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حزب </w:t>
      </w:r>
      <w:r w:rsidR="00457D4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کمونیست(مائوئیست) افغانستان</w:t>
      </w:r>
      <w:r w:rsidR="0032273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معتقد است که در شرایط کنونی نه تنها بایدعلیه اشغال‌گران امپریالیست، رژیم پ</w:t>
      </w:r>
      <w:r w:rsidR="0058670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وشالی، اشغال‌گران داعشی و تسلیم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2273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شدگان مبارزه کرد، بل‌که معتقد است که هم‌زما</w:t>
      </w:r>
      <w:r w:rsidR="0058670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 با این مبارزه باید علیه تسلیم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2273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طلبان 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نیز </w:t>
      </w:r>
      <w:r w:rsidR="0032273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مبارزه نمود. زیرا آن‌ها راه را برای ت</w:t>
      </w:r>
      <w:r w:rsidR="0058670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سلیم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2273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شدن 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انقیاد کشور و مردمان کشور</w:t>
      </w:r>
      <w:r w:rsidR="00322734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هم‌وار می‌سازند.   </w:t>
      </w:r>
    </w:p>
    <w:p w:rsidR="00C947CD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947C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«</w:t>
      </w:r>
      <w:r w:rsidR="00C947C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حزب کمونیست (مائوئیست) افغانستان از لحاظ فلسفی باورمند است که</w:t>
      </w:r>
      <w:r w:rsidR="00C947C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:</w:t>
      </w:r>
      <w:r w:rsidR="00C947C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87F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تضاد اساسی</w:t>
      </w:r>
      <w:r w:rsidR="00C947C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دو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تبارز بزرگ دارد، که در هر مرحلۀ</w:t>
      </w:r>
      <w:r w:rsidR="00C947C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مشخص تاریخی یکی از این </w:t>
      </w:r>
      <w:r w:rsidR="0046440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دو تبارز عمده</w:t>
      </w:r>
      <w:r w:rsidR="00C947C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6440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می‌گردد</w:t>
      </w:r>
      <w:r w:rsidR="00C947C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دیگری حالت تبعی یا درجه دوم را ب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C947C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خود می‌گیرد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C947CD" w:rsidRPr="00CD55FE" w:rsidRDefault="0063265D" w:rsidP="0058670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 شرایط کنونی که کشور اشغال گ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ردیده </w:t>
      </w:r>
      <w:r w:rsidR="00C947C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تضاد اساسی جامعۀ افغانستان، به عنوان یک جام</w:t>
      </w:r>
      <w:r w:rsidR="0058670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عۀ واحد مستعمراتی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نیمه مستعمراتی-</w:t>
      </w:r>
      <w:r w:rsidR="00F24BF1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نیمه فیودالی</w:t>
      </w:r>
      <w:r w:rsidR="00C947C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تضا</w:t>
      </w:r>
      <w:r w:rsidR="00F24BF1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 ملی و طبقاتی</w:t>
      </w:r>
      <w:r w:rsidR="00C947C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ملیت‌ها و مردمان کشور با امپریالیزم و فیودالیزم و سرم</w:t>
      </w:r>
      <w:r w:rsidR="00F24BF1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ایه‌داری دلال</w:t>
      </w:r>
      <w:r w:rsidR="00C947C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است.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ولی 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 این مرحله تضاد 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ملی 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میان ملیت‌ها و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مردمان کشو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 با اشغال‌گران امپریالیست و خای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نین ملی عمده است و تضاد طبقاتی حالت تبعی را اختیار نموده است. 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همین سبب است که باید مبارزۀ طبقاتی در تابعیت از مبارزۀ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ملی به پیش برده شود.</w:t>
      </w:r>
    </w:p>
    <w:p w:rsidR="00F24BF1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حزب کمونیست(مائوئیست) افغانستان با تفکیک تضاد عمده از تضاد اساسی به درستی مبارزه علیه طالبان را در تابعیت از مبارزه علیه اشغال‌گران امپریالیست و رژیم پوشالی تا کنون پیش برده و این مبارزه را ب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طور قطعی تا آخر پیش خواهد برد.</w:t>
      </w:r>
    </w:p>
    <w:p w:rsidR="00AC3B4C" w:rsidRPr="00CD55FE" w:rsidRDefault="0063265D" w:rsidP="0063265D">
      <w:pP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چشم سر مشاهده می‌کنیم که</w:t>
      </w:r>
      <w:r w:rsidR="00051497" w:rsidRPr="00CD55F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مصائب کشور ما روز به روز سنگین‌تر می‌شود، در چنین شرایطی باید خطیرترین مسئولیت‌ها را بر عهده گرفت، یعنی مسئولیت مبارزه ب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خاطر 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بقاء توده‌های زحمت‌کش افغانستان.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برای این‌کار ضروریست  ب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طور جدی علیه اشغال‌گران امپریالیست، رژیم پوشالی، اشغال‌گران داعش</w:t>
      </w:r>
      <w:r w:rsidR="00D206D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ی‌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تسلیم‌شدگان و تسلیم‌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 مبارزه نمود و در تابعیت از این مبارزه علیه طالبان مبارزات را ب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عنوان یک نیروی ا</w:t>
      </w:r>
      <w:r w:rsidR="00F24BF1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رتجاعی و وابسته به امپریالیزم به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پیش برد و هر آن و لحظه </w:t>
      </w:r>
      <w:r w:rsidR="0058670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طبق شرایط عینی کشور به افشاء زدو</w:t>
      </w:r>
      <w:r w:rsidR="0032273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بندهای شان با اشغال‌گران امپریالیست پرداخت.</w:t>
      </w:r>
      <w:r w:rsidR="00934FB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یعنی </w:t>
      </w:r>
      <w:r w:rsidR="00934FB9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>طبق</w:t>
      </w:r>
      <w:r w:rsidR="00934FB9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حکم</w:t>
      </w:r>
      <w:r w:rsidR="00934FB9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ماتریالیزم دیالکتیک اندیشه باید واقعیت عینی را منعکس سازد و </w:t>
      </w:r>
      <w:r w:rsidR="00934FB9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تلاش نماید تا آن‌را به عنوان یک حقیقت در پراتیک عینی آزمایش نماید.</w:t>
      </w:r>
      <w:r w:rsidR="00934FB9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="00934FB9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این یگانه راهی است که می‌توان تدارک </w:t>
      </w:r>
      <w:r w:rsidR="00586708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برای </w:t>
      </w:r>
      <w:r w:rsidR="00934FB9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برپایی و پیش‌برد جنگ مقاومت مل</w:t>
      </w:r>
      <w:r w:rsidR="00586708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ی مردمی و انقلابی را سرعت بخشید</w:t>
      </w:r>
      <w:r w:rsidR="00934FB9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و بیرق جنگ مقاومت ملی مردمی انقلابی را بر کوه پایه‌های افغانستان به اهتزاز در آورد. </w:t>
      </w:r>
    </w:p>
    <w:p w:rsidR="00E23D21" w:rsidRDefault="0063265D" w:rsidP="0063265D">
      <w:pP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</w:t>
      </w:r>
      <w:r w:rsidR="00AC3B4C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مشکل جدی</w:t>
      </w:r>
      <w:r w:rsidR="00586708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‌ای</w:t>
      </w:r>
      <w:r w:rsidR="00AC3B4C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که امروز فرا راه </w:t>
      </w:r>
      <w:r w:rsidR="00586708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زحمت‌کشان و توده‌های مردم قرار دارد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،</w:t>
      </w:r>
      <w:r w:rsidR="00AC3B4C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آنست که مرز میان انقلاب و ضد ا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نقلاب برای شان مغشوش است. تسلیم‌شدگان و تسلیم‌</w:t>
      </w:r>
      <w:r w:rsidR="00AC3B4C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طلبان نیز کوشش می‌کنند 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تا این مرز را مغشوش‌</w:t>
      </w:r>
      <w:r w:rsidR="00AC3B4C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تر نمایند. 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هنگامی که وابستگان "سازمان رهایی ..." و "ساما"</w:t>
      </w:r>
      <w:r w:rsidR="00AC3B4C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کمپا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ین‌های انتخاباتی راه می‌اندازند،</w:t>
      </w:r>
      <w:r w:rsidR="00AC3B4C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خود را کاندید می‌کنند و در خوان پرخون اشغال‌گران و رژیم پوشالی شریک می‌ش</w:t>
      </w:r>
      <w:r w:rsidR="002A13ED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وند، برای مغشوش ساختن اذهان عامه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این اعمال خای</w:t>
      </w:r>
      <w:r w:rsidR="00AC3B4C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نانه را "تاکتیک انقلابی" جا می‌زنند و</w:t>
      </w:r>
      <w:r w:rsidR="0066630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حاضر نیستند که گذشتۀ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انحرافی و تسلیم‌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طلبانه خو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 را به طور اساسی مورد نقد و بررسی قرار دهند.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</w:p>
    <w:p w:rsidR="00806DC7" w:rsidRPr="00E23D21" w:rsidRDefault="00E23D21" w:rsidP="00E23D21">
      <w:pP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"ساما"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نه تنها حاضر نیست که گذشته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‌اش</w:t>
      </w:r>
      <w:r w:rsidR="00806DC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را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مورد انتقاد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قرار دهد، بل‌که سعی می‌نماید که تسلیمی و تسلیم‌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طلبی</w:t>
      </w:r>
      <w:r w:rsidR="009365E0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‌های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خوی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ش را رنگ روغن داده و تبرئه نمای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د.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"سازمان رهایی...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" که نسبت به "ساما" گامی به جلو</w:t>
      </w:r>
      <w:r w:rsidR="0066630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گذاشته یعنی حاضر شده تا از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گذشته اش به اصطلاح انتقاد نماید، نه 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تنها</w:t>
      </w:r>
      <w:r w:rsidR="00306172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نتوانسته انتقاد اصولی از انحرافات و ارتداد گذشته اش بنماید، بل‌که</w:t>
      </w:r>
      <w:r w:rsidR="00306172" w:rsidRPr="00CD55FE">
        <w:rPr>
          <w:b/>
          <w:bCs/>
          <w:sz w:val="24"/>
          <w:szCs w:val="24"/>
          <w:rtl/>
          <w:lang w:bidi="fa-IR"/>
        </w:rPr>
        <w:t xml:space="preserve"> تمامی انحرافات، ارتدادها و خیانت‌های ملی </w:t>
      </w:r>
      <w:r w:rsidR="00306172" w:rsidRPr="00CD55FE">
        <w:rPr>
          <w:rFonts w:hint="cs"/>
          <w:b/>
          <w:bCs/>
          <w:sz w:val="24"/>
          <w:szCs w:val="24"/>
          <w:rtl/>
          <w:lang w:bidi="fa-IR"/>
        </w:rPr>
        <w:t>خود را</w:t>
      </w:r>
      <w:r w:rsidR="00306172" w:rsidRPr="00CD55FE">
        <w:rPr>
          <w:b/>
          <w:bCs/>
          <w:sz w:val="24"/>
          <w:szCs w:val="24"/>
          <w:rtl/>
          <w:lang w:bidi="fa-IR"/>
        </w:rPr>
        <w:t xml:space="preserve"> تحت عنوان غیراصولی و نادرس</w:t>
      </w:r>
      <w:r w:rsidR="00806DC7" w:rsidRPr="00CD55FE">
        <w:rPr>
          <w:b/>
          <w:bCs/>
          <w:sz w:val="24"/>
          <w:szCs w:val="24"/>
          <w:rtl/>
          <w:lang w:bidi="fa-IR"/>
        </w:rPr>
        <w:t>ت "اشتباهات" مورد بررسی قرار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06172" w:rsidRPr="00CD55FE">
        <w:rPr>
          <w:b/>
          <w:bCs/>
          <w:sz w:val="24"/>
          <w:szCs w:val="24"/>
          <w:rtl/>
          <w:lang w:bidi="fa-IR"/>
        </w:rPr>
        <w:t>د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 xml:space="preserve">اده است. یکی از علل عدم گسست اصولی از انحرافات و اشتباهات گذشته در عدم موضع‌گیری اصولی </w:t>
      </w:r>
      <w:r w:rsidR="00D93402">
        <w:rPr>
          <w:rFonts w:hint="cs"/>
          <w:b/>
          <w:bCs/>
          <w:sz w:val="24"/>
          <w:szCs w:val="24"/>
          <w:rtl/>
          <w:lang w:bidi="fa-IR"/>
        </w:rPr>
        <w:t>و قاطع انقلابی این سازمان‌ها</w:t>
      </w:r>
      <w:r w:rsidR="002E5227">
        <w:rPr>
          <w:rFonts w:hint="cs"/>
          <w:b/>
          <w:bCs/>
          <w:sz w:val="24"/>
          <w:szCs w:val="24"/>
          <w:rtl/>
          <w:lang w:bidi="fa-IR"/>
        </w:rPr>
        <w:t xml:space="preserve"> و </w:t>
      </w:r>
      <w:r w:rsidR="00701935">
        <w:rPr>
          <w:rFonts w:hint="cs"/>
          <w:b/>
          <w:bCs/>
          <w:sz w:val="24"/>
          <w:szCs w:val="24"/>
          <w:rtl/>
          <w:lang w:bidi="fa-IR"/>
        </w:rPr>
        <w:lastRenderedPageBreak/>
        <w:t>بی‌</w:t>
      </w:r>
      <w:r w:rsidR="002E5227">
        <w:rPr>
          <w:rFonts w:hint="cs"/>
          <w:b/>
          <w:bCs/>
          <w:sz w:val="24"/>
          <w:szCs w:val="24"/>
          <w:rtl/>
          <w:lang w:bidi="fa-IR"/>
        </w:rPr>
        <w:t>برنامه‌گی هر دو سازمان است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>. تا زمانی‌که کم</w:t>
      </w:r>
      <w:r w:rsidR="00701935">
        <w:rPr>
          <w:rFonts w:hint="cs"/>
          <w:b/>
          <w:bCs/>
          <w:sz w:val="24"/>
          <w:szCs w:val="24"/>
          <w:rtl/>
          <w:lang w:bidi="fa-IR"/>
        </w:rPr>
        <w:t>‌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>بودات، اشتباهات، انحرافات و ارتداد ب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ه 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>صورت اصولی و قاطع</w:t>
      </w:r>
      <w:r w:rsidR="00701935">
        <w:rPr>
          <w:rFonts w:hint="cs"/>
          <w:b/>
          <w:bCs/>
          <w:sz w:val="24"/>
          <w:szCs w:val="24"/>
          <w:rtl/>
          <w:lang w:bidi="fa-IR"/>
        </w:rPr>
        <w:t xml:space="preserve"> نشانی نگردد، گسست از آن‌ها غیر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 xml:space="preserve">ممکن است. برای مشخص نمودن </w:t>
      </w:r>
      <w:r>
        <w:rPr>
          <w:rFonts w:hint="cs"/>
          <w:b/>
          <w:bCs/>
          <w:sz w:val="24"/>
          <w:szCs w:val="24"/>
          <w:rtl/>
          <w:lang w:bidi="fa-IR"/>
        </w:rPr>
        <w:t>مرزهای انقلاب و ضد انقلاب مبارزۀ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 xml:space="preserve"> جدی و پی‌گیر علیه انحرافات، اشتباهات و ارتداد گذشته حتمی و الزامی است.</w:t>
      </w:r>
    </w:p>
    <w:p w:rsidR="00552681" w:rsidRPr="00CD55FE" w:rsidRDefault="0063265D" w:rsidP="00E23D21">
      <w:pP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E23D21">
        <w:rPr>
          <w:rFonts w:hint="cs"/>
          <w:b/>
          <w:bCs/>
          <w:sz w:val="24"/>
          <w:szCs w:val="24"/>
          <w:rtl/>
          <w:lang w:bidi="fa-IR"/>
        </w:rPr>
        <w:t>مسایل فوق‌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 xml:space="preserve">الذکر سبب گردیده که </w:t>
      </w:r>
      <w:r w:rsidR="00E23D21">
        <w:rPr>
          <w:rFonts w:hint="cs"/>
          <w:b/>
          <w:bCs/>
          <w:sz w:val="24"/>
          <w:szCs w:val="24"/>
          <w:rtl/>
          <w:lang w:bidi="fa-IR"/>
        </w:rPr>
        <w:t xml:space="preserve">بخش‌های معینی از توده‌های مردم </w:t>
      </w:r>
      <w:r w:rsidR="00806DC7" w:rsidRPr="00CD55FE">
        <w:rPr>
          <w:rFonts w:hint="cs"/>
          <w:b/>
          <w:bCs/>
          <w:sz w:val="24"/>
          <w:szCs w:val="24"/>
          <w:rtl/>
          <w:lang w:bidi="fa-IR"/>
        </w:rPr>
        <w:t xml:space="preserve">و </w:t>
      </w:r>
      <w:r w:rsidR="00806DC7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>حتی</w:t>
      </w:r>
      <w:r w:rsidR="00640B1E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بسیاری از</w:t>
      </w:r>
      <w:r w:rsidR="00806DC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منسوبین 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سابق </w:t>
      </w:r>
      <w:r w:rsidR="00806DC7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جریان دموکراتیک نوین</w:t>
      </w:r>
      <w:r w:rsidR="00640B1E" w:rsidRPr="00CD55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نتوانسته اند میان انقلاب و ضد انقلاب خط و مرز جدی بکشند.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به همین علت است که بسیاری امروز نمی‌دانند که خاین ملی کیست؟</w:t>
      </w:r>
    </w:p>
    <w:p w:rsidR="00552681" w:rsidRPr="00CD55FE" w:rsidRDefault="0063265D" w:rsidP="0063265D">
      <w:pP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بسیاری فکر می‌کنند که شرکت در کمپاین‌های انتخاباتی خیانت ملی نیست! و یا این‌که احزاب و سازمان‌های راجستر شده در وزارت عدلی</w:t>
      </w:r>
      <w:r w:rsidR="00E23D2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ۀ رژیم دست‌نشانده جزء خای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نین ملی نیستند! این موضوع را باید ب</w:t>
      </w:r>
      <w:r w:rsidR="0066630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ه 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طور رک و صریح بیان نمود که: اشغال‌گران امپریالیست، رژیم دست‌نشانده و تمامی کسانی‌که در صف شان ایستاد</w:t>
      </w:r>
      <w:r w:rsidR="004D485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ه اند</w:t>
      </w:r>
      <w:r w:rsidR="0023776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جزء خاینین ملی اند،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زیرا این‌ها با راه انداختن کمپاین‌های انتخاباتی، انتخاب ک</w:t>
      </w:r>
      <w:r w:rsidR="004D485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ردن و انتخاب شدن می‌خواهند تا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اشغال کشور و رژیم دست‌نشانده</w:t>
      </w:r>
      <w:r w:rsidR="004D485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شان‌را مشروع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  <w:r w:rsidR="004D485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وانمود سازند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. این احزاب و سازمان‌ها با این حرکت و عمل‌کرد شان به بخشی از رژیم پوشالی</w:t>
      </w:r>
      <w:r w:rsidR="00F608E0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تبدیل گردیده اند. باید با چنین عناصری به عنوان دشمنان اصلی انقلاب افغا</w:t>
      </w:r>
      <w:r w:rsidR="0066630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نستان </w:t>
      </w:r>
      <w:r w:rsidR="0023776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مبارزه نمود. مائوتسه‌دون در بارۀ</w:t>
      </w:r>
      <w:r w:rsidR="0066630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مبارزه علیه تسلیم‌شدگان و تسلیم‌</w:t>
      </w:r>
      <w:r w:rsidR="00F608E0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طلبان چنین می‌گوید:</w:t>
      </w:r>
      <w:r w:rsidR="00552681" w:rsidRPr="00CD55F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</w:t>
      </w:r>
    </w:p>
    <w:p w:rsidR="00640B1E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«ما فقط با دشمن، تسلیم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طلبان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ضد کمونیست‌های سرسخت مبارزه می‌کنیم و با دیگران، با همه آن‌ها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واقعا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خواهان 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اتحادیم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...البته ما نمی‌توانیم تسلیم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طلبان و </w:t>
      </w:r>
      <w:r w:rsidR="00D9340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ضد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کمونیست‌های سرسخت را تحمل کنیم، آن‌ها را تحمل کردن به این معنا است که به آن‌ها امکان بده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یم آن‌ها در جنگ مقاومت و در 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اد</w:t>
      </w:r>
      <w:r w:rsidR="0023776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اخلال کنند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  <w:r w:rsidR="0023776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این جهت باید با گروه تسلیم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طلبان مصممانه مبارزه کرد و هم‌</w:t>
      </w:r>
      <w:r w:rsidR="0023776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چنین باید هر گونه تعرض عناصر ضد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کمونیست را با توجه به اصل دفاع از خود مصممانه دفع نمود. اگر ای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ن‌طور عمل نکنیم،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مرتکب اپورتونی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زم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راست شده ایم که به امر 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اتحاد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جنگ مقاومت زیان می‌رساند. معذ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الک در مورد کلیه کسانی که تسلیم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23776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طلب و ضد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کمون</w:t>
      </w:r>
      <w:r w:rsidR="006663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یست سرسخت نیستند باید سیاست </w:t>
      </w:r>
      <w:r w:rsidR="0066630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اتحاد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ب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کار برد.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میان این</w:t>
      </w:r>
      <w:r w:rsidR="00934FB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ها اشخاصی هستند که دو دل اند، اشخاصی هستند که تحت اجبار عمل 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>می</w:t>
      </w:r>
      <w:r w:rsidR="00934FB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کنند، اشخاصی هستند که مؤ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قتا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گم</w:t>
      </w:r>
      <w:r w:rsidR="00934FB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راه شده اند. همۀ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اشخاص را باید ب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منظور وحدت و جنگ مقاومت ب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جانب خویش جلب کنیم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934FB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گر این طور عمل نکنیم،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مرتکب اپورتونیزم "چپ" شده ایم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</w:t>
      </w:r>
      <w:r w:rsidR="00934FB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آن نیز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امر وحدت و جنگ مقاومت</w:t>
      </w:r>
      <w:r w:rsidR="00934FB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زیان</w:t>
      </w:r>
      <w:r w:rsidR="00905F26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می</w:t>
      </w:r>
      <w:r w:rsidR="00934FB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رساند.</w:t>
      </w:r>
      <w:r w:rsidR="0023776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» (مائوئسه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 w:rsidR="0023776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ون ـ منتخب آثار ـ جلد دوم ـ صفح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ۀ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659 ـ 660)</w:t>
      </w:r>
    </w:p>
    <w:p w:rsidR="00F608E0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608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حزب کمونیست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608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(مائوئیست) افغانستان ب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F608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درستی توانسته که مبارزات خویش را در هر دو جهت ب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F608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طور درست و اساسی پیش برد.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حزب 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هم مب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ارزتش را علیه اشغال‌گران، تسلیم‌شدگان به اشغال‌گران و تسلیم‌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طلبان 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پیش برده 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هم 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 تابعیت از این مبارزه، مبارزاتش را علیه طالبان 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پیش سوق داده است. برعلاوه حزب مبارزه در راه اتحاد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با تمام نیروها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 که علیه اشغال ایستاده اند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را نیز به پیش هدایت کرده است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 ارگان نشراتی حزب کمونیست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(مائوئیست) افغانستان به خوبی بیان‌گر این مدعا است.</w:t>
      </w:r>
    </w:p>
    <w:p w:rsidR="00C33639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حزب کمونیست(مائوئیست) افغانستان با تفیک تضادها و تعیین تضاد عمده، نیاز عاجل مبارزاتی را از همان زمان ایجادش تا کنون درک نموده و به همین مناسبت این نیاز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عاجل را در شماره‌های مختلف شعلۀ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جاوید مطرح نموده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خواستار وحدت با تمام نیروهای 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مائوئیست و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اتحاد با تمام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منفردی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 منسوب به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جریان دموکراتیک نوین ک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 با اشغال مخالف اند گردیده است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این مبارزاتش را تا کنون به نحو احسن پیش برده و پیش می‌برد.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اما متأسفانه</w:t>
      </w:r>
      <w:r w:rsidR="00656D9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بعضی‌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ها روی سکتاریزم سخت‌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جان خویش پا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فشاری دارند و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سکتاریزم باعث </w:t>
      </w:r>
      <w:r w:rsidR="00656D9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گردیده تا نیاز عاجل مبارزاتی را درک نکنند.</w:t>
      </w:r>
      <w:r w:rsidR="00C33639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640B1E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حزب کمونیست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(مائوئیست) افغانستان ب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درستی می‌داند کسانی‌که در صف اشغال ایستاده اند علنا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عملا</w:t>
      </w:r>
      <w:r w:rsidR="0023776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جهت انقیاد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کشور و مردمان کشور کار می‌کنند. اما تسلیم‌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 که ظ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اهراً زمزمه‌های ضد اشغال سر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می‌دهند، 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 اختلاط تضادها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</w:t>
      </w:r>
      <w:r w:rsidR="0076529B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را برای 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انقیاد در آوردن کشور و مردمان کشور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هم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وار می‌سازند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 بدین علت</w:t>
      </w:r>
      <w:r w:rsidR="0076529B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مبارز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</w:t>
      </w:r>
      <w:r w:rsidR="0076529B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علیه 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تسلیم‌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 الزامی</w:t>
      </w:r>
      <w:r w:rsidR="00F7444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است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 مائوتسه‌دون تسلیم‌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 و</w:t>
      </w:r>
      <w:r w:rsidR="0076529B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سرسختان ضد کمونیست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را در کنار هم قرار داده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حتی</w:t>
      </w:r>
      <w:r w:rsidR="00656D9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نام 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تسلیم‌</w:t>
      </w:r>
      <w:r w:rsidR="00656D9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جلوتر از سرس</w:t>
      </w:r>
      <w:r w:rsidR="0076529B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ختان ضد کمونیست </w:t>
      </w:r>
      <w:r w:rsidR="007652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آورده</w:t>
      </w:r>
      <w:r w:rsidR="009365E0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است.</w:t>
      </w:r>
      <w:r w:rsidR="00F7444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مائوتسه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دون</w:t>
      </w:r>
      <w:r w:rsidR="009365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جریان جنگ مقاومت ضد جاپان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پیش‌نهاد دولت ائتلا</w:t>
      </w:r>
      <w:r w:rsidR="00F7444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فی علیه اشغال‌گران جاپان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F7444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داد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9365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به صراحت اعلان نمود که اعضای حزب کمونیست چین باید یک سوم ارگان‌های دولت را </w:t>
      </w:r>
      <w:r w:rsidR="009365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>اشغال کنند و دو سوم دیگر را به دیگر احزاب و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بی‌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حزب‌ها واگذار کنند</w:t>
      </w:r>
      <w:r w:rsidR="009365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9365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گفت که برا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 تسلیم‌</w:t>
      </w:r>
      <w:r w:rsidR="009365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 و</w:t>
      </w:r>
      <w:r w:rsidR="009365E0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F7444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سرسختان ضد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کمونیست</w:t>
      </w:r>
      <w:r w:rsidR="009365E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این دولت جایی نیست.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</w:t>
      </w:r>
      <w:r w:rsidR="0070193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 این گفت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F7444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مائوتسه دون توجه نما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ید: </w:t>
      </w:r>
    </w:p>
    <w:p w:rsidR="00640B1E" w:rsidRPr="00CD55FE" w:rsidRDefault="00F7444C" w:rsidP="0070193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«کمونیست‌ها در ارگان‌های دولتی و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ارگان‌های نمایندگان خلق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باید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فقط یک سوم جاها را اشغال کنند تا آن‌که دو سوم دیگر به نمایندگ</w:t>
      </w:r>
      <w:r w:rsidR="0070193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 سایر احزاب و گروه‌ها و به بی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حزب‌ها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هوادار جنگ مقاومت بر ضد جاپان و هوادار دموکراسی اند برسد. هر فردی، هر که باش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د، همین‌قدر که تسلیم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طلب و ضد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کمونیست نباشد، می‌تواند در ارگان‌های دولتی شرکت جویند. هر حزب و هر گروهی، همین‌قدر که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تسلیم‌طلب و ضد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کمونیس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 نباشد، تحت قدرت سیاسی ضد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جاپانی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باید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حق موجودیت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فعالیت داشته باشد.» (مائوتسه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ون ـ منتخب آثار ـ جلد دوم ـ صفح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661 ـ 662)</w:t>
      </w:r>
    </w:p>
    <w:p w:rsidR="0063265D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حینی‌که بخش "ادامه دهندگان ساما"  به دو بخش تقسیم گردید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یک بخش آن که با نوشته‌های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عقاب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مخالفت نشان می‌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داد و تضاد عمده را لفظاً پذیرفته بود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یکی از رفقا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حزب کمونیست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(مائوئیست) افغانستان با یک تن از ایشان که فرد فعال و ظاهرا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 تنظیم کنندۀ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ولایت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</w:t>
      </w:r>
      <w:r w:rsidR="007D59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شمار می‌رفت تماس گرفت و بعد از چند جلسه برایش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پیش‌نهاد نشست رو در رو را نمود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برایش توضیح داد که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وقتی روی تضاد عمده توافق دا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ریم ما می‌توانیم در نشست‌های رودر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رو با این توافق کار مشترک را شروع کنیم و مبارزات مان را درونی پیش بریم. 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گرچه او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مطلب را پذیرفت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اما گفت که فعلا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وحیۀ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رفقا آماده نیست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کوشش می‌کنم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تا روحیۀ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فقا را برای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نشست آماده سازم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 چند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ین ماه گذشت و هر زمان 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که </w:t>
      </w:r>
      <w:r w:rsidR="00F744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رفیق مسئلۀ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نشست را مطرح می نمود او می‌گفت که تلاش دارد تا روحیه را آماده سازد.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E56C44" w:rsidRDefault="0063265D" w:rsidP="00D01D20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اما 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همین  که اسناد تاریخی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بخش غرجستان، هستۀ انقلابی و سازمان کمونیست‌ها 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از طرف حزب کمون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یست</w:t>
      </w:r>
      <w:r w:rsidR="007019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(مائوئیست) افغانستان باز تکثیر گردید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فرد طرف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ساما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رفیق ما گفت که بازتکثیر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سن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 خوب نشد. رفیق از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وی </w:t>
      </w:r>
      <w:r w:rsidR="007D59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‌پرس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7D59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که چرا؟ او گفت</w:t>
      </w:r>
      <w:r w:rsidR="00F23CA0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که بعضی رفقا حساسیت نشان دادند و می‌گویند که بعضی از مسایل مطرح شده 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صحیح نیست. رفیق ما برایش می‌گوید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: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اولا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اسناد انعکاس دهندۀ مبارزات درونی و انشعاب در "ساما"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است و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نوشتۀ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حزب نیست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 مبارزات مذکور از سال 1360 شروع شده و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سال 1364 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 ابتدا 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منجر به انشعاب بخش غرجستان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ساما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از بخش‌های تحت رهبری "قیوم رهبر" 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سپس منجر به انشعاب از کلیت "ساما" 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</w:t>
      </w:r>
      <w:r w:rsidR="00CC1A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ردیده و از آن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بعد نیز 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ادامه یافته است. ثانیاً این اسناد در وقتش تکثیر و پخش گردیده و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نزد تمام کادرهای بلند پایۀ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ساما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جود دارد.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مشکل اینست که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ساما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 از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آن زمان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تا حال 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این اسناد را به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اعضایش نداده که این خود یک انحراف است.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ثالثا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هرجایی که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این اسناد 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مورد قبول نیست می‌توانید در موردش صحبت کنید و به این طریق یک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مبارزۀ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خطی راه می‌افتد.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"ساما" درین مورد نیز تا حال سکوت کرده و چیزی نگفته است. </w:t>
      </w:r>
    </w:p>
    <w:p w:rsidR="00E56C44" w:rsidRDefault="00E56C44" w:rsidP="00E56C4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طرف 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ساما</w:t>
      </w:r>
      <w:r w:rsidR="006867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رفیق ما می‌گوید که رفقای ما نمی‌خواهند این موضوع را علناً پیش برند. رفیق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می‌گوید خوب است ما حاضریم که با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هم بنشینیم و این مبارزات را درونی پیش بریم. </w:t>
      </w:r>
    </w:p>
    <w:p w:rsidR="00D01D20" w:rsidRDefault="00E56C44" w:rsidP="00E56C4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پس از آن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ما کوشش کردیم که مبارزات علنی علیه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E248E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ما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CC1A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را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پیش نبریم و از طریق طرف 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ساما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تلاش نمودیم تا جلسات رودر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رو داشته باشیم</w:t>
      </w:r>
      <w:r w:rsidR="00CC1A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این مبارزات را درونی پیش ببریم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</w:p>
    <w:p w:rsidR="00430B54" w:rsidRPr="00CD55FE" w:rsidRDefault="00D01D20" w:rsidP="00D01D20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از این قضیه دوسال گذشت.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ظرف این دوسال نه تنها آن‌ها حاضر به نشست نگردیدند، بل‌که بیش</w:t>
      </w:r>
      <w:r w:rsidR="00CC1A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تر از پیش 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وبال یافته و به تبلیغات تسلیم‌طلبانه پرداختند. ما هم نا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گزیر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شد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یم تا م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بارزات مان را علیه تسلیم‌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طلبی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ساما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طور </w:t>
      </w:r>
      <w:r w:rsidR="00DB36D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علنی و 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جدی به پیش بریم و نگذاریم که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یش‌تر از این ذهنیت‌ها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را مغشوش نمایند. </w:t>
      </w:r>
    </w:p>
    <w:p w:rsidR="00E56C44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حزب کمونیست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(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مائوئیست) افغانستان مبا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رزاتش را علیه تسلیمی‌ها و تسلیم‌طلبان به عنوان بخش جدایی ناپذیری از مبارزه علیه اشغال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D01D2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گران امپریالیست و رژیم دست‌شانده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پیش می‌برد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تا ماهیت تسلیم‌طلبانۀ آن‌ها بیش‌تر از پیش روشن گردیده و هر چه بیش‌تر مشخص گردد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که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آن‌ها نه تنها به مارکسیزم ـ لنینیزم ـ مائوئیزم (اندیشه مائوتسه دون) اعتقادی ندارند، بل‌که تسلیم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طلبانی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اند که برای کوبیدن مارکسیزم ـ لنینیزم ـ مائوئیزم به</w:t>
      </w:r>
      <w:r w:rsidR="00430B54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مارکس، لنین و مائو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متکی می‌شوند.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آن‌ها با ه</w:t>
      </w:r>
      <w:r w:rsidR="00FE0F8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زار حیله و نیرنگ تسلیمی و تسلیم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طلبی شان‌را زیر نام تاکتیک و انقلاب جا می‌زنن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 و 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لاش دارن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ک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 اف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راد ب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ش‌ت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ری را </w:t>
      </w:r>
      <w:r w:rsidR="00FE0F8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 ب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FE0F8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</w:p>
    <w:p w:rsidR="00640B1E" w:rsidRPr="00CD55FE" w:rsidRDefault="00FE0F8E" w:rsidP="00E56C4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lastRenderedPageBreak/>
        <w:t>جهان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بینی علمی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آگاهی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ندارند از </w:t>
      </w:r>
      <w:r w:rsidR="00837B8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راه منحرف نموده و به دامن تسلیم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طلبی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ندازند.</w:t>
      </w:r>
    </w:p>
    <w:p w:rsidR="00692A1F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حزب کمو</w:t>
      </w:r>
      <w:r w:rsidR="00CC1A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نیست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(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مائوئیست) افغانستان </w:t>
      </w:r>
      <w:r w:rsidR="00CC1A8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 شر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ای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 اشغال کشور خطر تسلیمی و تسلیم‌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لبی‌های "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سازمان رهایی..." </w:t>
      </w:r>
      <w:r w:rsidR="008020E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"ساما " را ب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8020E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خوبی درک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می‌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نماید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بر مبنای ضرورت تاریخی کشور مبارزاتش را علیه این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تسلیمی و تسلیم‌طلبی ادامه داده و می‌دهد. هر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گاه ای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 مبارزات فروکش نماید خطر تسلیم‌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 بیش از پیش خود را نمایان می‌سازد.</w:t>
      </w:r>
      <w:r w:rsidR="00DB36D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نتایج به تعویق افتادن مبارز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 علیه تسلیم‌</w:t>
      </w:r>
      <w:r w:rsidR="002F444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طلبی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2F444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ساما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2F444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گویای این حقیقت است.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مائوتسه‌</w:t>
      </w:r>
      <w:r w:rsidR="009E1CC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دون و رفقای حزب کمونیست چین در طول دوران جنگ 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مقاومت علیه جاپان غافل از تسلیم‌</w:t>
      </w:r>
      <w:r w:rsidR="009E1CC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 نب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وده و در جریان جنگ مقاومت تسلیم‌</w:t>
      </w:r>
      <w:r w:rsidR="009E1CC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 را ب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9E1CC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عنوان خطر عمده نشانی نمو</w:t>
      </w:r>
      <w:r w:rsidR="00FE0F8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ده و همیشه علیه آن به مبارزه بر</w:t>
      </w:r>
      <w:r w:rsidR="009E1CC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خاسته اند. </w:t>
      </w:r>
    </w:p>
    <w:p w:rsidR="00FE0F8E" w:rsidRDefault="00FE0F8E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37B8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کمیت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مرکزی حزب کمونیست چین در مانیفیست خود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تاریخ 7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جولای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1939 چنین اشعار می‌داشت: </w:t>
      </w:r>
    </w:p>
    <w:p w:rsidR="00FE0F8E" w:rsidRDefault="00FE0F8E" w:rsidP="00FE0F8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«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لحظ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کنونی خ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طر عمده عبارت است از تسلیم‌طلبی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مبارزه با حزب کم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ونیست تدارک این تسلیم‌طلبی است.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520B11" w:rsidRDefault="00FE0F8E" w:rsidP="00FE0F8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 مانیفیست 7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جولای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1940 چنین گفته می‌شد:</w:t>
      </w:r>
    </w:p>
    <w:p w:rsidR="00520B11" w:rsidRDefault="00520B11" w:rsidP="00520B1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«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هر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گز خطر تسلیم‌طلبی به این اندازه جدی نبوده است و امروز دشواری‌ها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که در جنگ مقاومت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پیش آمده بزرگ‌تر از همیشه است.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520B11" w:rsidRDefault="00520B11" w:rsidP="00520B1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جوده، پون ده هوای،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یه تین و سیان بین در تلگراف خود ب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تاریخ 9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نوامبر 1940(2) ب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طور مشخص‌تر سخن گفتند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: </w:t>
      </w:r>
    </w:p>
    <w:p w:rsidR="00640B1E" w:rsidRPr="00CD55FE" w:rsidRDefault="00520B11" w:rsidP="00520B1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«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کشور ما کسانی هستند که حمل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ضد کمونیستی تازه ای را بر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می‌انگیزند تا راه را برای تسلیم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شدن به دشمن هم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وار گردانند...می خواهند،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اصطلاح خود شان،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طریق هم‌کاری چین و جاپان در کارزار و سرکوب کمونیست‌ها، به جنگ مقاومت ضد جاپان پایان دهند. به جای جنگ مقاومت خواهان جنگ داخلی اند، به جای استقلال خواها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 تسلیم به دشمن اند، به جای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اتحاد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خواهان انشعاب اند، به جای نور خواهان ظلمت اند، اعمال آن‌ها غد</w:t>
      </w:r>
      <w:r w:rsidR="00E56C4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ارانه است، نقشه های آن‌ها هلاکت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بار است. خبر آن‌ها همه جا رسیده و دل‌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 را به اضطراب انداخته اند. هر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گز در کشور ما وضعیت خطرناکی مانند امروز برقرار نبوده 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lastRenderedPageBreak/>
        <w:t>است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.»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این جهت حادث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هوی جنوبی و فرمان کمیت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نظامی چون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چینگ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تاریخ 17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جنوری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پیش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آمد یک سلسله حوادث است.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خصوص فرمان 17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جولای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دارای معنای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سیاسی بسیار مهمی است.» (مائوتسه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ون ـ منتخب آثار ـ جلد دوم ـ صفح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683 ـ 684)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برای دانستن شمارۀ 2 در متن نقل‌قول مائوتسه‌دون </w:t>
      </w:r>
      <w:r w:rsidR="0052530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یاد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</w:t>
      </w:r>
      <w:r w:rsidR="0052530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اشت‌های منتخب آثار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-</w:t>
      </w:r>
      <w:r w:rsidR="0052530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جلد دوم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- صفحۀ</w:t>
      </w:r>
      <w:r w:rsidR="0052530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689</w:t>
      </w:r>
      <w:r w:rsidR="00640B1E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مراجعه نمای</w:t>
      </w:r>
      <w:r w:rsidR="0052530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ید.</w:t>
      </w:r>
    </w:p>
    <w:p w:rsidR="008A5AD8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20B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هر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گاه به تاریخ افغانستان نظری بیفکنیم ب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692A1F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خوبی دیده می‌شود ک</w:t>
      </w:r>
      <w:r w:rsidR="00520B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 در زمان مبارزه علیه رژیم کودتای ه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فت ثور و جنگ مقاومت علیه سوسیال‌</w:t>
      </w:r>
      <w:r w:rsidR="00520B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امپریالیزم شوروی،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افغانستان در چنین وضعیت خطرناکی قرار نداشت. در </w:t>
      </w:r>
      <w:r w:rsidR="00520B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آن زمان 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تمام ن</w:t>
      </w:r>
      <w:r w:rsidR="00520B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یروهای "چپ ش</w:t>
      </w:r>
      <w:r w:rsidR="008A5AD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</w:t>
      </w:r>
      <w:r w:rsidR="00520B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له</w:t>
      </w:r>
      <w:r w:rsidR="008A5AD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520B1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یی" 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علیه </w:t>
      </w:r>
      <w:r w:rsidR="008A5AD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کودتای هفت ثور 1357 و 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اشغال کشور موضع گر</w:t>
      </w:r>
      <w:r w:rsidR="008A5AD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فته و در مبارزه و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مقاومت شرکت نمودند</w:t>
      </w:r>
      <w:r w:rsidR="008A5AD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علی‌رغم خط‌های مبارزاتی غیر اصولی شان به طور خیلی عمده در تسلیمی و تسلیم‌طلبی در قبال رژیم کودتا و اشغال‌گران سوسیال امپریالیست قرار نداشتند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8A5AD8" w:rsidRDefault="008A5AD8" w:rsidP="008A5AD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اما 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بعد از اشغال کشور توسط امپریالیست‌های اشغال‌گر </w:t>
      </w:r>
      <w:r w:rsidR="00837B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کنونی 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رهبری امپریالیزم اشغال‌گر امریکا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افغانستان در وضعیت خطرناکی گرفت، زیرا دو سازمان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نسبتاً 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بزرگی </w:t>
      </w:r>
      <w:r w:rsidR="007C300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که در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مبارزه و مقاومت علیه رژیم کودتای هفت ثور و اشغال‌گران سوسیال امپریالیست سهم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گرفته بود</w:t>
      </w:r>
      <w:r w:rsidR="007C300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ند</w:t>
      </w:r>
      <w:r w:rsidR="006A609B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 اشغال‌گران</w:t>
      </w:r>
      <w:r w:rsidR="007C300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امپریالیست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رژیم دست نشاندۀ شان </w:t>
      </w:r>
      <w:r w:rsidR="007C300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رهبری امپریالیزم امریکا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هم‌نوا حرکت کردند. آن‌ها نه تنها در جرگۀ خای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نین ملی در بن شرکت نمودند، بل‌که در خوان پر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خون یغمای اشغال‌گران و رژیم دست‌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نشانده شریک گردیده و به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خشی از رژیم دست‌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نشانده تبدی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ل گردیدند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به تبلیغ و ترویج تسلیم‌طلبانه و انقیاد‌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پرداختند. </w:t>
      </w:r>
    </w:p>
    <w:p w:rsidR="000948C9" w:rsidRDefault="008A5AD8" w:rsidP="008A5AD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زمانی‌که اولین شمارۀ شعلۀ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جاوید (ارگان مرکزی حزب کمونیست(مائوئی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ست) افغانستان) نشر گردید، 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تسلیمی‌ها و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تسلیم‌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 سامایی علنا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مخالفت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علیه آن برخاستند و به تبلیغات زهر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آگین علیه حزب کمونیست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(مائوئیست) افغانستان پرداختند. آن‌ها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تا آن‌جا پیش رفتند که علنا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ً اظهار نمودند که ما 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یک تن از اعضای حزب کم</w:t>
      </w:r>
      <w:r w:rsidR="003A6A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ونیست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A6A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(مائوئیست) افغانستان را به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دولت معرفی می‌کنیم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خانه اش را به دولت نشان می‌دهیم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فقط 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بعد از برخورد جدی رفقای حزب در منطقه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تسلیم‌شدگان و تسلیم‌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 سامای</w:t>
      </w:r>
      <w:r w:rsidR="00D50AD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ازین بابت 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دست 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عقب‌نشینی زدند،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اما تبلیغات زهر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آگین شان علیه حزب کمونیست(مائوئی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ست) افغانستان 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>ادامه یافت. حزب علیه این تبلیغات زهرآگین ایستاد و مبارزه علیه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تسلیم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 و تسلیم‌طلبی را پیش برد. 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مبارزه بعد از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ده سال نتیجه داد و در صف تسلیم‌شدگان تزلزل ایجاد گردید و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هر دو سازمان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(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رهایی و ساما) دست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خوش انشعاب گردید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ند. </w:t>
      </w:r>
    </w:p>
    <w:p w:rsidR="0016635D" w:rsidRPr="00CD55FE" w:rsidRDefault="000948C9" w:rsidP="000948C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اما با تأسف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بخش‌های منشعب شدۀ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هر دو سازم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 نتوانست</w:t>
      </w:r>
      <w:r w:rsidR="00D50AD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ند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طور قط</w:t>
      </w:r>
      <w:r w:rsidR="00D50AD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 و انقلابی با گذشتۀ شان تسویۀ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حساب نموده و آن‌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را 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طور اساسی 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نقد نمای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ند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با منطبق دانستن تضاد اساس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 و تضاد عمده به شکلی از اشکال در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دام تسلیم‌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طلبی 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گیر باقی ماندند و این تسلیم‌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 شان تا کنون ادامه یافته است.</w:t>
      </w:r>
    </w:p>
    <w:p w:rsidR="006F1B55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تسلیمی‌ها و تسلیم‌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 هم</w:t>
      </w:r>
      <w:r w:rsidR="001A58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واره با راه انداختن کمپاین‌ه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ای انتخاباتی و خلط نمودن تضادها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تبلیغات زهرآگین </w:t>
      </w:r>
      <w:r w:rsidR="00313E4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تلاش نموده و می‌نمایند تا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اشغال کشور را مشروع وانمود </w:t>
      </w:r>
      <w:r w:rsidR="00313E4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کن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ند و راه را برای انقیاد کشور هم</w:t>
      </w:r>
      <w:r w:rsidR="001A58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وار نمایند. این‌ها ب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جای شعار تدارک برای برپایی و پیش‌برد جنگ مقاومت ملی مردمی و انقلابی شعار پارلمانتاریزم را مطرح می‌کنند و یا به عبارت دیگر ب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جای جنگ مقاومت علیه اشغال‌گران و رژیم پوشالی خواهان سازش </w:t>
      </w:r>
      <w:r w:rsidR="00313E4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با اشغال‌گران و رژیم پوشالی 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اند. ب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0948C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جای 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مبارزه برای اتحاد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علیه اشغال کشور خواهان سکتاریزم و انشعاب اند و ب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جای استقلال خواهان تسلیم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شدن و انقیاد کش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ور اند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 حق داریم که این گفت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رفقای حزب کمونیست چین را در مورد شان ب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کار بریم: </w:t>
      </w:r>
    </w:p>
    <w:p w:rsidR="006F1B55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0948C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اعمال آن‌ها غدارانه است، نقشه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E56C4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آن‌ها هلاکت</w:t>
      </w:r>
      <w:r w:rsidR="00E56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بار است. خبر آ</w:t>
      </w:r>
      <w:r w:rsidR="000948C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ن‌ها همه جا رسیده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...</w:t>
      </w:r>
      <w:r w:rsidR="000948C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هر</w:t>
      </w:r>
      <w:r w:rsidR="0016635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گز در کشور ما وضعیت خطرناکی مانند امروز برقرار نبوده است.»</w:t>
      </w:r>
    </w:p>
    <w:p w:rsidR="00313E4D" w:rsidRPr="00CD55FE" w:rsidRDefault="0063265D" w:rsidP="00B92B6F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"سازمان رهایی..." و "ساما" 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 طول 18 سال کوشش نمودند</w:t>
      </w:r>
      <w:r w:rsidR="000948C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تا 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منسوبین شان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را از مسیر انقلابی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منحرف نموده و روحی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انقیاد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پذیری را 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آن‌ها دیکته نمایند</w:t>
      </w:r>
      <w:r w:rsidR="000948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همین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علت است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آن‌ها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نمی‌خواهند تفاوت میان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تضاد عمده و غیر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عمده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هم چنین تضاد اساسی و تضاد عمده را ببینند.</w:t>
      </w:r>
      <w:r w:rsidR="00400D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همین مسأل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 باعث شده که با روحیۀ تسلیم‌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طلبانه</w:t>
      </w:r>
      <w:r w:rsidR="008272F7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هم‌نوا با ا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شغال‌گران امپریالیست و رژیم دست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نشانده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حرکت نموده و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خواهان خلع سلاح همه‌گانی و ایجاد امنیت سرتاسری در افغانستان زیر چتر اشغال‌گران </w:t>
      </w:r>
      <w:r w:rsidR="001A58C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گرد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ند. یا ب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عبارت دیگر آن‌ها خواهان به انقیاد در آوردن کامل توده‌های زحمت‌کش افغانستان بوده و می‌خو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اهند که توده‌ها را به بردگان بی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F1B5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همه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چیز تبدیل کنند. 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بناء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مبارزه علیه آن‌ها جز</w:t>
      </w:r>
      <w:r w:rsidR="00400D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ء</w:t>
      </w:r>
      <w:r w:rsidR="00400D2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لاینفک مبارزه </w:t>
      </w:r>
      <w:r w:rsidR="00400D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علیه اشغال‌گران</w:t>
      </w:r>
      <w:r w:rsidR="00400D2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00D2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lastRenderedPageBreak/>
        <w:t>امپریالی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ست و </w:t>
      </w:r>
      <w:r w:rsidR="00400D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رژیم دست‌نشانده است، مبارزه‌ای </w:t>
      </w:r>
      <w:r w:rsidR="00313E4D" w:rsidRPr="00CD55F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هیچ‌عنوان نباید به فراموشی سپرده شود.</w:t>
      </w:r>
    </w:p>
    <w:p w:rsidR="008272F7" w:rsidRPr="00CD55FE" w:rsidRDefault="0063265D" w:rsidP="00632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13E4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این سازم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ان‌های تسلیم‌</w:t>
      </w:r>
      <w:r w:rsidR="00313E4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را</w:t>
      </w:r>
      <w:r w:rsidR="00313E4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زمانی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می‌توان 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جزء منسوبین جنبش</w:t>
      </w:r>
      <w:r w:rsidR="00400D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انقلابی کشور به حساب آورد که بر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تسلیم‌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طلبی</w:t>
      </w:r>
      <w:r w:rsidR="00400D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‌های شان خط بطلان بگشند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گذشتۀ</w:t>
      </w:r>
      <w:r w:rsidR="00B92B6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شان 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‌را ب</w:t>
      </w:r>
      <w:r w:rsidR="006F1B5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طور علمی تجزیه و</w:t>
      </w:r>
      <w:r w:rsidR="008A523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تحلیل نموده و مورد انتقاد قرار دهند.  </w:t>
      </w:r>
    </w:p>
    <w:p w:rsidR="00692A1F" w:rsidRPr="00CD55FE" w:rsidRDefault="00400D24" w:rsidP="00400D2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حزب کم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ونیست (مائوئیست) افغانستان امید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وار است تا از طریق مبار</w:t>
      </w:r>
      <w:r w:rsidR="0063265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زات ایدی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ولوژیک ف</w:t>
      </w:r>
      <w:r w:rsidR="0063265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عال آخرین میخ را بر تابوت تسلیم‌طلبی بکوبد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عناصری‌</w:t>
      </w:r>
      <w:r w:rsidR="0063265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را 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که واقعا</w:t>
      </w:r>
      <w:r w:rsidR="0063265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قلب شان برای آزادی و استقلال کشور می‌تپد از طریق این مبارزات در مسیر اصولی و انقلابی ره</w:t>
      </w:r>
      <w:r w:rsidR="0063265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8272F7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نمایی نموده و نجات شان دهد.</w:t>
      </w:r>
      <w:r w:rsidR="0016635D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05AC2" w:rsidRPr="00CD55F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</w:t>
      </w:r>
    </w:p>
    <w:p w:rsidR="008617EF" w:rsidRDefault="00B6781A" w:rsidP="00B92B6F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22 میزان</w:t>
      </w:r>
      <w:r w:rsidR="008272F7" w:rsidRPr="00CD55FE">
        <w:rPr>
          <w:rFonts w:asciiTheme="minorBidi" w:hAnsiTheme="minorBidi" w:hint="cs"/>
          <w:b/>
          <w:bCs/>
          <w:sz w:val="24"/>
          <w:szCs w:val="24"/>
          <w:rtl/>
        </w:rPr>
        <w:t xml:space="preserve"> 1398 خورشیدی</w:t>
      </w: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936D2E" w:rsidRPr="00936D2E" w:rsidRDefault="00936D2E" w:rsidP="00936D2E">
      <w:pPr>
        <w:bidi/>
        <w:spacing w:after="0" w:line="360" w:lineRule="auto"/>
        <w:jc w:val="center"/>
        <w:rPr>
          <w:rFonts w:asciiTheme="minorBidi" w:hAnsiTheme="minorBidi"/>
          <w:b/>
          <w:bCs/>
          <w:sz w:val="32"/>
          <w:szCs w:val="32"/>
          <w:lang w:bidi="fa-IR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از نـش</w:t>
      </w:r>
      <w:bookmarkStart w:id="0" w:name="_GoBack"/>
      <w:bookmarkEnd w:id="0"/>
      <w:r>
        <w:rPr>
          <w:rFonts w:asciiTheme="minorBidi" w:hAnsiTheme="minorBidi" w:hint="cs"/>
          <w:b/>
          <w:bCs/>
          <w:sz w:val="32"/>
          <w:szCs w:val="32"/>
          <w:rtl/>
        </w:rPr>
        <w:t>ـرات حـزب کـمـونـیـسـت (مـائـوئـیـسـت) افـغـانـسـتـان</w:t>
      </w:r>
    </w:p>
    <w:sectPr w:rsidR="00936D2E" w:rsidRPr="00936D2E" w:rsidSect="002E6A23">
      <w:footerReference w:type="default" r:id="rId7"/>
      <w:pgSz w:w="8391" w:h="11907" w:code="11"/>
      <w:pgMar w:top="720" w:right="720" w:bottom="720" w:left="72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50" w:rsidRDefault="00E73E50" w:rsidP="002E6A23">
      <w:pPr>
        <w:spacing w:after="0" w:line="240" w:lineRule="auto"/>
      </w:pPr>
      <w:r>
        <w:separator/>
      </w:r>
    </w:p>
  </w:endnote>
  <w:endnote w:type="continuationSeparator" w:id="0">
    <w:p w:rsidR="00E73E50" w:rsidRDefault="00E73E50" w:rsidP="002E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672605"/>
      <w:docPartObj>
        <w:docPartGallery w:val="Page Numbers (Bottom of Page)"/>
        <w:docPartUnique/>
      </w:docPartObj>
    </w:sdtPr>
    <w:sdtEndPr/>
    <w:sdtContent>
      <w:p w:rsidR="002E6A23" w:rsidRDefault="002E6A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FB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E6A23" w:rsidRDefault="002E6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50" w:rsidRDefault="00E73E50" w:rsidP="002E6A23">
      <w:pPr>
        <w:spacing w:after="0" w:line="240" w:lineRule="auto"/>
      </w:pPr>
      <w:r>
        <w:separator/>
      </w:r>
    </w:p>
  </w:footnote>
  <w:footnote w:type="continuationSeparator" w:id="0">
    <w:p w:rsidR="00E73E50" w:rsidRDefault="00E73E50" w:rsidP="002E6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9"/>
    <w:rsid w:val="00012996"/>
    <w:rsid w:val="00016FB6"/>
    <w:rsid w:val="00051497"/>
    <w:rsid w:val="000948C9"/>
    <w:rsid w:val="0015741A"/>
    <w:rsid w:val="0016635D"/>
    <w:rsid w:val="001A58C3"/>
    <w:rsid w:val="0022411D"/>
    <w:rsid w:val="0023776C"/>
    <w:rsid w:val="002A13ED"/>
    <w:rsid w:val="002D635D"/>
    <w:rsid w:val="002E5227"/>
    <w:rsid w:val="002E6A23"/>
    <w:rsid w:val="002F4445"/>
    <w:rsid w:val="00306172"/>
    <w:rsid w:val="00313E4D"/>
    <w:rsid w:val="00322734"/>
    <w:rsid w:val="00352E7D"/>
    <w:rsid w:val="003A6A77"/>
    <w:rsid w:val="00400D24"/>
    <w:rsid w:val="00430B54"/>
    <w:rsid w:val="00431A29"/>
    <w:rsid w:val="00457D4E"/>
    <w:rsid w:val="00464405"/>
    <w:rsid w:val="004916E6"/>
    <w:rsid w:val="004A50E2"/>
    <w:rsid w:val="004D485C"/>
    <w:rsid w:val="004E26B2"/>
    <w:rsid w:val="00507CC3"/>
    <w:rsid w:val="00520B11"/>
    <w:rsid w:val="00524867"/>
    <w:rsid w:val="00525305"/>
    <w:rsid w:val="00552681"/>
    <w:rsid w:val="0056573B"/>
    <w:rsid w:val="00586708"/>
    <w:rsid w:val="0063265D"/>
    <w:rsid w:val="00640B1E"/>
    <w:rsid w:val="00656D95"/>
    <w:rsid w:val="0066630E"/>
    <w:rsid w:val="006867B0"/>
    <w:rsid w:val="00692A1F"/>
    <w:rsid w:val="006A609B"/>
    <w:rsid w:val="006F1B55"/>
    <w:rsid w:val="00701935"/>
    <w:rsid w:val="007148B6"/>
    <w:rsid w:val="0076529B"/>
    <w:rsid w:val="00766FB8"/>
    <w:rsid w:val="007C3006"/>
    <w:rsid w:val="007D5948"/>
    <w:rsid w:val="007E01C2"/>
    <w:rsid w:val="007E0FA4"/>
    <w:rsid w:val="007E1F2E"/>
    <w:rsid w:val="007F31A1"/>
    <w:rsid w:val="008020EC"/>
    <w:rsid w:val="00806DC7"/>
    <w:rsid w:val="008272F7"/>
    <w:rsid w:val="00837B8C"/>
    <w:rsid w:val="008617EF"/>
    <w:rsid w:val="00883499"/>
    <w:rsid w:val="008A523C"/>
    <w:rsid w:val="008A5AD8"/>
    <w:rsid w:val="008B2994"/>
    <w:rsid w:val="00905F26"/>
    <w:rsid w:val="00934FB9"/>
    <w:rsid w:val="009365E0"/>
    <w:rsid w:val="00936D2E"/>
    <w:rsid w:val="00964995"/>
    <w:rsid w:val="0098208B"/>
    <w:rsid w:val="00994FAC"/>
    <w:rsid w:val="009A4BAE"/>
    <w:rsid w:val="009C15A4"/>
    <w:rsid w:val="009D6996"/>
    <w:rsid w:val="009E1CCC"/>
    <w:rsid w:val="00A20DF4"/>
    <w:rsid w:val="00A36084"/>
    <w:rsid w:val="00A70024"/>
    <w:rsid w:val="00AC3B4C"/>
    <w:rsid w:val="00AC5A21"/>
    <w:rsid w:val="00AD4D53"/>
    <w:rsid w:val="00B05AC2"/>
    <w:rsid w:val="00B215BC"/>
    <w:rsid w:val="00B44B62"/>
    <w:rsid w:val="00B4526B"/>
    <w:rsid w:val="00B6781A"/>
    <w:rsid w:val="00B92B6F"/>
    <w:rsid w:val="00C33639"/>
    <w:rsid w:val="00C77E6D"/>
    <w:rsid w:val="00C87F7D"/>
    <w:rsid w:val="00C947CD"/>
    <w:rsid w:val="00CC1A8B"/>
    <w:rsid w:val="00CD55FE"/>
    <w:rsid w:val="00CE248E"/>
    <w:rsid w:val="00CF5489"/>
    <w:rsid w:val="00D00DF2"/>
    <w:rsid w:val="00D01D20"/>
    <w:rsid w:val="00D206D8"/>
    <w:rsid w:val="00D502C7"/>
    <w:rsid w:val="00D50AD3"/>
    <w:rsid w:val="00D93402"/>
    <w:rsid w:val="00DA3F19"/>
    <w:rsid w:val="00DB36DD"/>
    <w:rsid w:val="00E23D21"/>
    <w:rsid w:val="00E377C5"/>
    <w:rsid w:val="00E56C44"/>
    <w:rsid w:val="00E73E50"/>
    <w:rsid w:val="00F23CA0"/>
    <w:rsid w:val="00F24BF1"/>
    <w:rsid w:val="00F365A6"/>
    <w:rsid w:val="00F44724"/>
    <w:rsid w:val="00F608E0"/>
    <w:rsid w:val="00F7444C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23"/>
  </w:style>
  <w:style w:type="paragraph" w:styleId="Footer">
    <w:name w:val="footer"/>
    <w:basedOn w:val="Normal"/>
    <w:link w:val="FooterChar"/>
    <w:uiPriority w:val="99"/>
    <w:unhideWhenUsed/>
    <w:rsid w:val="002E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23"/>
  </w:style>
  <w:style w:type="paragraph" w:styleId="Footer">
    <w:name w:val="footer"/>
    <w:basedOn w:val="Normal"/>
    <w:link w:val="FooterChar"/>
    <w:uiPriority w:val="99"/>
    <w:unhideWhenUsed/>
    <w:rsid w:val="002E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16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Novin Pendar</cp:lastModifiedBy>
  <cp:revision>63</cp:revision>
  <dcterms:created xsi:type="dcterms:W3CDTF">2019-10-11T15:58:00Z</dcterms:created>
  <dcterms:modified xsi:type="dcterms:W3CDTF">2020-03-04T03:55:00Z</dcterms:modified>
</cp:coreProperties>
</file>